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54" w:rsidRPr="001B5354" w:rsidRDefault="001B5354" w:rsidP="001B5354">
      <w:pPr>
        <w:pStyle w:val="1"/>
        <w:jc w:val="center"/>
        <w:rPr>
          <w:sz w:val="36"/>
          <w:szCs w:val="36"/>
        </w:rPr>
      </w:pPr>
      <w:r w:rsidRPr="001B5354">
        <w:rPr>
          <w:rFonts w:hint="eastAsia"/>
          <w:sz w:val="36"/>
          <w:szCs w:val="36"/>
        </w:rPr>
        <w:t>矿山生态环境恢复治理完成情况验收专家意见</w:t>
      </w: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"/>
        <w:gridCol w:w="1376"/>
        <w:gridCol w:w="709"/>
        <w:gridCol w:w="1134"/>
        <w:gridCol w:w="750"/>
        <w:gridCol w:w="1985"/>
        <w:gridCol w:w="709"/>
        <w:gridCol w:w="1701"/>
      </w:tblGrid>
      <w:tr w:rsidR="007C707B" w:rsidRPr="007C707B" w:rsidTr="001B5354">
        <w:trPr>
          <w:trHeight w:hRule="exact" w:val="569"/>
          <w:jc w:val="center"/>
        </w:trPr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C707B" w:rsidRPr="007C707B" w:rsidRDefault="001B5354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矿山名称</w:t>
            </w:r>
          </w:p>
        </w:tc>
        <w:tc>
          <w:tcPr>
            <w:tcW w:w="8364" w:type="dxa"/>
            <w:gridSpan w:val="7"/>
            <w:shd w:val="clear" w:color="auto" w:fill="auto"/>
            <w:noWrap/>
            <w:vAlign w:val="center"/>
            <w:hideMark/>
          </w:tcPr>
          <w:p w:rsidR="007C707B" w:rsidRPr="0064424D" w:rsidRDefault="007C707B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707B" w:rsidRPr="007C707B" w:rsidTr="001B5354">
        <w:trPr>
          <w:trHeight w:hRule="exact" w:val="987"/>
          <w:jc w:val="center"/>
        </w:trPr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C707B" w:rsidRPr="007C707B" w:rsidRDefault="001B5354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恢复治理部位</w:t>
            </w:r>
          </w:p>
        </w:tc>
        <w:tc>
          <w:tcPr>
            <w:tcW w:w="8364" w:type="dxa"/>
            <w:gridSpan w:val="7"/>
            <w:shd w:val="clear" w:color="auto" w:fill="auto"/>
            <w:noWrap/>
            <w:vAlign w:val="center"/>
            <w:hideMark/>
          </w:tcPr>
          <w:p w:rsidR="007C707B" w:rsidRPr="007C707B" w:rsidRDefault="007C707B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4A74" w:rsidRPr="007C707B" w:rsidTr="001B5354">
        <w:trPr>
          <w:trHeight w:hRule="exact" w:val="397"/>
          <w:jc w:val="center"/>
        </w:trPr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C707B" w:rsidRPr="007C707B" w:rsidRDefault="007C707B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7C707B" w:rsidRPr="007C707B" w:rsidRDefault="007C707B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07B" w:rsidRPr="007C707B" w:rsidRDefault="007C707B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707B" w:rsidRPr="007C707B" w:rsidRDefault="007C707B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C707B" w:rsidRPr="007C707B" w:rsidRDefault="007C707B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C707B" w:rsidRPr="007C707B" w:rsidRDefault="007C707B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07B" w:rsidRPr="007C707B" w:rsidRDefault="007C707B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C707B" w:rsidRPr="007C707B" w:rsidRDefault="007C707B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707B" w:rsidRPr="007C707B" w:rsidTr="001B5354">
        <w:trPr>
          <w:trHeight w:hRule="exact" w:val="730"/>
          <w:jc w:val="center"/>
        </w:trPr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C707B" w:rsidRPr="007C707B" w:rsidRDefault="001B5354" w:rsidP="007C7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在验收中的分工</w:t>
            </w:r>
          </w:p>
        </w:tc>
        <w:tc>
          <w:tcPr>
            <w:tcW w:w="8364" w:type="dxa"/>
            <w:gridSpan w:val="7"/>
            <w:shd w:val="clear" w:color="auto" w:fill="auto"/>
            <w:noWrap/>
            <w:vAlign w:val="center"/>
            <w:hideMark/>
          </w:tcPr>
          <w:p w:rsidR="007C707B" w:rsidRPr="007C707B" w:rsidRDefault="007C707B" w:rsidP="00444A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707B" w:rsidRPr="007C707B" w:rsidTr="001B5354">
        <w:trPr>
          <w:trHeight w:val="7929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44A74" w:rsidRDefault="00444A74" w:rsidP="00444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  <w:p w:rsidR="00ED5BC0" w:rsidRDefault="00ED5BC0" w:rsidP="00444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44A74" w:rsidRDefault="00444A74" w:rsidP="00444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</w:p>
          <w:p w:rsidR="00ED5BC0" w:rsidRDefault="00ED5BC0" w:rsidP="00444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44A74" w:rsidRDefault="00444A74" w:rsidP="00444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4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验</w:t>
            </w:r>
            <w:proofErr w:type="gramEnd"/>
          </w:p>
          <w:p w:rsidR="00ED5BC0" w:rsidRDefault="00ED5BC0" w:rsidP="00444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44A74" w:rsidRDefault="00444A74" w:rsidP="00444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</w:t>
            </w:r>
          </w:p>
          <w:p w:rsidR="00ED5BC0" w:rsidRDefault="00ED5BC0" w:rsidP="00444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44A74" w:rsidRDefault="00444A74" w:rsidP="00444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ED5BC0" w:rsidRDefault="00ED5BC0" w:rsidP="00444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C707B" w:rsidRPr="007C707B" w:rsidRDefault="00444A74" w:rsidP="00444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789" w:type="dxa"/>
            <w:gridSpan w:val="8"/>
            <w:shd w:val="clear" w:color="auto" w:fill="auto"/>
            <w:noWrap/>
            <w:hideMark/>
          </w:tcPr>
          <w:p w:rsidR="007C707B" w:rsidRDefault="007C707B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31EC0" w:rsidRDefault="00831EC0" w:rsidP="00444A7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31EC0" w:rsidRDefault="00831EC0" w:rsidP="00444A7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31EC0" w:rsidRDefault="00831EC0" w:rsidP="00444A7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31EC0" w:rsidRDefault="00831EC0" w:rsidP="00444A7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31EC0" w:rsidRDefault="00831EC0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B5354" w:rsidRDefault="001B5354" w:rsidP="00444A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:rsidR="001B5354" w:rsidRPr="007C707B" w:rsidRDefault="001B5354" w:rsidP="001B5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专家签字：                   年   月   日</w:t>
            </w:r>
          </w:p>
        </w:tc>
      </w:tr>
    </w:tbl>
    <w:p w:rsidR="00C41B90" w:rsidRDefault="00C41B90">
      <w:pPr>
        <w:sectPr w:rsidR="00C41B90" w:rsidSect="002C64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1B90" w:rsidRPr="00ED5BC0" w:rsidRDefault="00ED5BC0" w:rsidP="00ED5BC0">
      <w:pPr>
        <w:pStyle w:val="1"/>
        <w:jc w:val="center"/>
        <w:rPr>
          <w:sz w:val="36"/>
          <w:szCs w:val="36"/>
        </w:rPr>
      </w:pPr>
      <w:r w:rsidRPr="00ED5BC0">
        <w:rPr>
          <w:rFonts w:hint="eastAsia"/>
          <w:sz w:val="36"/>
          <w:szCs w:val="36"/>
        </w:rPr>
        <w:lastRenderedPageBreak/>
        <w:t>验收确认工作量及可返还保证金计算明细表</w:t>
      </w:r>
    </w:p>
    <w:tbl>
      <w:tblPr>
        <w:tblW w:w="14208" w:type="dxa"/>
        <w:tblInd w:w="91" w:type="dxa"/>
        <w:tblLook w:val="04A0" w:firstRow="1" w:lastRow="0" w:firstColumn="1" w:lastColumn="0" w:noHBand="0" w:noVBand="1"/>
      </w:tblPr>
      <w:tblGrid>
        <w:gridCol w:w="2285"/>
        <w:gridCol w:w="4820"/>
        <w:gridCol w:w="1701"/>
        <w:gridCol w:w="1843"/>
        <w:gridCol w:w="1842"/>
        <w:gridCol w:w="1717"/>
      </w:tblGrid>
      <w:tr w:rsidR="00C41B90" w:rsidRPr="00C41B90" w:rsidTr="00ED5BC0">
        <w:trPr>
          <w:trHeight w:val="83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ED5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治理</w:t>
            </w:r>
            <w:r w:rsidR="00ED5B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已完成的恢复治理措施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C0" w:rsidRDefault="00ED5BC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验收确认</w:t>
            </w:r>
          </w:p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C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方案中对应</w:t>
            </w:r>
          </w:p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的工作量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方案单价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ED5BC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措施方案造价与方案总概算的比例</w:t>
            </w:r>
          </w:p>
        </w:tc>
      </w:tr>
      <w:tr w:rsidR="00C41B90" w:rsidRPr="00C41B90" w:rsidTr="00ED5BC0">
        <w:trPr>
          <w:trHeight w:val="594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1B90" w:rsidRPr="00C41B90" w:rsidTr="00ED5BC0">
        <w:trPr>
          <w:trHeight w:val="432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90" w:rsidRPr="00C41B90" w:rsidRDefault="00C41B90" w:rsidP="00CC47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1B90" w:rsidRPr="00C41B90" w:rsidTr="00CC47DD">
        <w:trPr>
          <w:trHeight w:val="584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1B90" w:rsidRPr="00C41B90" w:rsidTr="00CC47DD">
        <w:trPr>
          <w:trHeight w:val="584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1B90" w:rsidRPr="00C41B90" w:rsidTr="00ED5BC0">
        <w:trPr>
          <w:trHeight w:val="50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90" w:rsidRPr="00C41B90" w:rsidRDefault="00C41B90" w:rsidP="00CC47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1B90" w:rsidRPr="00C41B90" w:rsidTr="00CC47DD">
        <w:trPr>
          <w:trHeight w:val="584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1B90" w:rsidRPr="00C41B90" w:rsidTr="00CC47DD">
        <w:trPr>
          <w:trHeight w:val="584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1B90" w:rsidRPr="00C41B90" w:rsidTr="00ED5BC0">
        <w:trPr>
          <w:trHeight w:val="554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90" w:rsidRPr="00C41B90" w:rsidRDefault="00C41B90" w:rsidP="00CC47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1B90" w:rsidRPr="00C41B90" w:rsidTr="00ED5BC0">
        <w:trPr>
          <w:trHeight w:val="548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1B5354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CC4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1B90" w:rsidRPr="00C41B90" w:rsidTr="00CC47DD">
        <w:trPr>
          <w:trHeight w:val="584"/>
        </w:trPr>
        <w:tc>
          <w:tcPr>
            <w:tcW w:w="142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90" w:rsidRPr="00C41B90" w:rsidRDefault="00C41B90" w:rsidP="001B5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B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专家组长（签名）：</w:t>
            </w:r>
            <w:r w:rsidR="001B53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专家组成员（签名）：                                        年   月   日</w:t>
            </w:r>
          </w:p>
        </w:tc>
      </w:tr>
    </w:tbl>
    <w:p w:rsidR="00C41B90" w:rsidRDefault="00C41B90" w:rsidP="00ED5BC0"/>
    <w:sectPr w:rsidR="00C41B90" w:rsidSect="00C41B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1E" w:rsidRDefault="002D171E" w:rsidP="007C707B">
      <w:r>
        <w:separator/>
      </w:r>
    </w:p>
  </w:endnote>
  <w:endnote w:type="continuationSeparator" w:id="0">
    <w:p w:rsidR="002D171E" w:rsidRDefault="002D171E" w:rsidP="007C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1E" w:rsidRDefault="002D171E" w:rsidP="007C707B">
      <w:r>
        <w:separator/>
      </w:r>
    </w:p>
  </w:footnote>
  <w:footnote w:type="continuationSeparator" w:id="0">
    <w:p w:rsidR="002D171E" w:rsidRDefault="002D171E" w:rsidP="007C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922BC"/>
    <w:multiLevelType w:val="hybridMultilevel"/>
    <w:tmpl w:val="A844B500"/>
    <w:lvl w:ilvl="0" w:tplc="50F67B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07B"/>
    <w:rsid w:val="000D7ABE"/>
    <w:rsid w:val="001B5354"/>
    <w:rsid w:val="001C720C"/>
    <w:rsid w:val="00216071"/>
    <w:rsid w:val="00231EB2"/>
    <w:rsid w:val="00237B66"/>
    <w:rsid w:val="002C64C8"/>
    <w:rsid w:val="002D171E"/>
    <w:rsid w:val="00377562"/>
    <w:rsid w:val="00381E2C"/>
    <w:rsid w:val="003B121C"/>
    <w:rsid w:val="00444A74"/>
    <w:rsid w:val="004713AE"/>
    <w:rsid w:val="005E1169"/>
    <w:rsid w:val="00612729"/>
    <w:rsid w:val="0064424D"/>
    <w:rsid w:val="006A47B0"/>
    <w:rsid w:val="007C707B"/>
    <w:rsid w:val="00831EC0"/>
    <w:rsid w:val="0099154E"/>
    <w:rsid w:val="00A03E0F"/>
    <w:rsid w:val="00B31228"/>
    <w:rsid w:val="00BA5CB8"/>
    <w:rsid w:val="00C32171"/>
    <w:rsid w:val="00C41B90"/>
    <w:rsid w:val="00C44E8F"/>
    <w:rsid w:val="00CD2947"/>
    <w:rsid w:val="00E1156C"/>
    <w:rsid w:val="00E90E17"/>
    <w:rsid w:val="00E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C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53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0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535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D5BC0"/>
    <w:pPr>
      <w:ind w:firstLineChars="200" w:firstLine="420"/>
    </w:pPr>
  </w:style>
  <w:style w:type="table" w:styleId="a6">
    <w:name w:val="Table Grid"/>
    <w:basedOn w:val="a1"/>
    <w:uiPriority w:val="59"/>
    <w:rsid w:val="004713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61D7-AA6F-4A42-939D-E0803031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China</cp:lastModifiedBy>
  <cp:revision>17</cp:revision>
  <dcterms:created xsi:type="dcterms:W3CDTF">2015-12-08T07:37:00Z</dcterms:created>
  <dcterms:modified xsi:type="dcterms:W3CDTF">2017-07-20T00:59:00Z</dcterms:modified>
</cp:coreProperties>
</file>